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B6" w:rsidRPr="00CA4521" w:rsidRDefault="00FF66B6">
      <w:pPr>
        <w:spacing w:after="0"/>
        <w:rPr>
          <w:lang w:val="uk-UA"/>
        </w:rPr>
      </w:pPr>
    </w:p>
    <w:p w:rsidR="00FF66B6" w:rsidRPr="00CA4521" w:rsidRDefault="00FF66B6">
      <w:pPr>
        <w:spacing w:after="0"/>
        <w:ind w:left="4920"/>
        <w:jc w:val="center"/>
        <w:rPr>
          <w:lang w:val="uk-UA"/>
        </w:rPr>
      </w:pPr>
    </w:p>
    <w:p w:rsidR="00B40391" w:rsidRPr="005F3EBE" w:rsidRDefault="00B40391" w:rsidP="00B40391">
      <w:pPr>
        <w:spacing w:after="22"/>
        <w:ind w:left="10065"/>
      </w:pPr>
      <w:r w:rsidRPr="005F3EBE">
        <w:rPr>
          <w:rFonts w:ascii="Times New Roman" w:hAnsi="Times New Roman" w:cs="Times New Roman"/>
          <w:sz w:val="24"/>
        </w:rPr>
        <w:t xml:space="preserve">Додаток </w:t>
      </w:r>
      <w:r>
        <w:rPr>
          <w:rFonts w:ascii="Times New Roman" w:hAnsi="Times New Roman" w:cs="Times New Roman"/>
          <w:sz w:val="24"/>
        </w:rPr>
        <w:t>№ 3</w:t>
      </w:r>
      <w:r w:rsidRPr="005F3EBE">
        <w:rPr>
          <w:rFonts w:ascii="Times New Roman" w:hAnsi="Times New Roman" w:cs="Times New Roman"/>
          <w:sz w:val="24"/>
        </w:rPr>
        <w:t xml:space="preserve"> </w:t>
      </w:r>
    </w:p>
    <w:p w:rsidR="00FF66B6" w:rsidRPr="00C63799" w:rsidRDefault="00B40391" w:rsidP="00B40391">
      <w:pPr>
        <w:spacing w:after="5" w:line="269" w:lineRule="auto"/>
        <w:ind w:left="10091" w:right="223" w:hanging="10"/>
        <w:rPr>
          <w:color w:val="auto"/>
          <w:lang w:val="uk-UA"/>
        </w:rPr>
      </w:pPr>
      <w:r w:rsidRPr="005F3EBE">
        <w:rPr>
          <w:rFonts w:ascii="Times New Roman" w:hAnsi="Times New Roman" w:cs="Times New Roman"/>
          <w:sz w:val="24"/>
        </w:rPr>
        <w:t xml:space="preserve">до договору про постачання електричної  енергії  </w:t>
      </w:r>
      <w:r w:rsidRPr="00C63799">
        <w:rPr>
          <w:rFonts w:ascii="Times New Roman" w:hAnsi="Times New Roman" w:cs="Times New Roman"/>
          <w:color w:val="auto"/>
          <w:sz w:val="24"/>
        </w:rPr>
        <w:t xml:space="preserve">споживачу від 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>«___»</w:t>
      </w:r>
      <w:r w:rsidR="00AE2806">
        <w:rPr>
          <w:rFonts w:ascii="Times New Roman" w:hAnsi="Times New Roman" w:cs="Times New Roman"/>
          <w:color w:val="auto"/>
          <w:sz w:val="24"/>
          <w:lang w:val="uk-UA"/>
        </w:rPr>
        <w:t xml:space="preserve"> 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>_______</w:t>
      </w:r>
      <w:r w:rsidR="00AE2806">
        <w:rPr>
          <w:rFonts w:ascii="Times New Roman" w:hAnsi="Times New Roman" w:cs="Times New Roman"/>
          <w:color w:val="auto"/>
          <w:sz w:val="24"/>
          <w:lang w:val="uk-UA"/>
        </w:rPr>
        <w:t xml:space="preserve"> </w:t>
      </w:r>
      <w:r w:rsidR="001D691F">
        <w:rPr>
          <w:rFonts w:ascii="Times New Roman" w:hAnsi="Times New Roman" w:cs="Times New Roman"/>
          <w:color w:val="auto"/>
          <w:sz w:val="24"/>
        </w:rPr>
        <w:t>20</w:t>
      </w:r>
      <w:r w:rsidR="001D691F">
        <w:rPr>
          <w:rFonts w:ascii="Times New Roman" w:hAnsi="Times New Roman" w:cs="Times New Roman"/>
          <w:color w:val="auto"/>
          <w:sz w:val="24"/>
          <w:lang w:val="uk-UA"/>
        </w:rPr>
        <w:t>__</w:t>
      </w:r>
      <w:r w:rsidRPr="00C63799">
        <w:rPr>
          <w:rFonts w:ascii="Times New Roman" w:hAnsi="Times New Roman" w:cs="Times New Roman"/>
          <w:color w:val="auto"/>
          <w:sz w:val="24"/>
        </w:rPr>
        <w:t xml:space="preserve"> №</w:t>
      </w:r>
      <w:r w:rsidR="00C73590">
        <w:rPr>
          <w:rFonts w:ascii="Times New Roman" w:hAnsi="Times New Roman" w:cs="Times New Roman"/>
          <w:color w:val="auto"/>
          <w:sz w:val="24"/>
          <w:lang w:val="uk-UA"/>
        </w:rPr>
        <w:t xml:space="preserve"> ________</w:t>
      </w:r>
      <w:r w:rsidR="008B26FD" w:rsidRPr="00AE2806">
        <w:rPr>
          <w:rFonts w:ascii="Times New Roman" w:eastAsia="Times New Roman" w:hAnsi="Times New Roman" w:cs="Times New Roman"/>
          <w:color w:val="auto"/>
          <w:sz w:val="24"/>
          <w:u w:val="single"/>
          <w:lang w:val="uk-UA"/>
        </w:rPr>
        <w:t xml:space="preserve"> </w:t>
      </w:r>
      <w:r w:rsidR="008B26FD" w:rsidRPr="00C63799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</w:t>
      </w:r>
    </w:p>
    <w:p w:rsidR="00FF66B6" w:rsidRPr="00CA4521" w:rsidRDefault="008B26FD">
      <w:pPr>
        <w:spacing w:after="0"/>
        <w:ind w:left="4920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FF66B6" w:rsidRPr="00CA4521" w:rsidRDefault="008B26FD">
      <w:pPr>
        <w:spacing w:after="119"/>
        <w:ind w:left="4910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spacing w:after="0"/>
        <w:ind w:left="2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Заявлені (планові) обсяги постачання електричної енергії Споживачу </w:t>
      </w:r>
    </w:p>
    <w:p w:rsidR="00FF66B6" w:rsidRPr="003D1B2A" w:rsidRDefault="00C73590">
      <w:pPr>
        <w:spacing w:after="48"/>
        <w:ind w:left="11" w:hanging="10"/>
        <w:jc w:val="center"/>
        <w:rPr>
          <w:sz w:val="36"/>
          <w:szCs w:val="36"/>
          <w:u w:val="single"/>
          <w:lang w:val="uk-UA"/>
        </w:rPr>
      </w:pPr>
      <w:r>
        <w:rPr>
          <w:sz w:val="36"/>
          <w:szCs w:val="36"/>
          <w:u w:val="single"/>
          <w:lang w:val="uk-UA"/>
        </w:rPr>
        <w:t>___________________________________</w:t>
      </w:r>
    </w:p>
    <w:p w:rsidR="00FF66B6" w:rsidRPr="00CA4521" w:rsidRDefault="008B26FD">
      <w:pPr>
        <w:spacing w:after="0"/>
        <w:ind w:right="4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>(найменування Споживача)</w:t>
      </w:r>
      <w:r w:rsidRPr="00CA452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spacing w:after="61"/>
        <w:ind w:left="51"/>
        <w:jc w:val="center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</w:p>
    <w:p w:rsidR="00FF66B6" w:rsidRPr="00CA4521" w:rsidRDefault="008B26FD">
      <w:pPr>
        <w:numPr>
          <w:ilvl w:val="0"/>
          <w:numId w:val="1"/>
        </w:numPr>
        <w:spacing w:after="5" w:line="269" w:lineRule="auto"/>
        <w:ind w:right="-5" w:hanging="300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Споживач, який має декілька об’єктів, надає Постачальнику відомості про заявлені (планові) обсяги споживання електричної енергії по кожному об’єкту електропостачання окремо. </w:t>
      </w:r>
    </w:p>
    <w:p w:rsidR="00FF66B6" w:rsidRPr="00CA4521" w:rsidRDefault="008B26FD">
      <w:pPr>
        <w:numPr>
          <w:ilvl w:val="0"/>
          <w:numId w:val="1"/>
        </w:numPr>
        <w:spacing w:after="5" w:line="269" w:lineRule="auto"/>
        <w:ind w:right="-5" w:hanging="300"/>
        <w:rPr>
          <w:lang w:val="uk-UA"/>
        </w:rPr>
      </w:pPr>
      <w:r w:rsidRPr="00CA4521">
        <w:rPr>
          <w:rFonts w:ascii="Times New Roman" w:eastAsia="Times New Roman" w:hAnsi="Times New Roman" w:cs="Times New Roman"/>
          <w:sz w:val="24"/>
          <w:lang w:val="uk-UA"/>
        </w:rPr>
        <w:t>Обсяги електричної енергії, що заявляються (плануються) до постачання Споживачу з боку Постачальника по місяцях 20</w:t>
      </w:r>
      <w:r w:rsidR="001D691F">
        <w:rPr>
          <w:rFonts w:ascii="Times New Roman" w:eastAsia="Times New Roman" w:hAnsi="Times New Roman" w:cs="Times New Roman"/>
          <w:sz w:val="24"/>
          <w:lang w:val="uk-UA"/>
        </w:rPr>
        <w:t>__</w:t>
      </w:r>
      <w:r w:rsidR="001B153E">
        <w:rPr>
          <w:rFonts w:ascii="Times New Roman" w:eastAsia="Times New Roman" w:hAnsi="Times New Roman" w:cs="Times New Roman"/>
          <w:sz w:val="24"/>
          <w:lang w:val="uk-UA"/>
        </w:rPr>
        <w:t xml:space="preserve"> року</w:t>
      </w:r>
      <w:r w:rsidRPr="00CA4521">
        <w:rPr>
          <w:rFonts w:ascii="Times New Roman" w:eastAsia="Times New Roman" w:hAnsi="Times New Roman" w:cs="Times New Roman"/>
          <w:sz w:val="24"/>
          <w:lang w:val="uk-UA"/>
        </w:rPr>
        <w:t xml:space="preserve"> , тис. кВт*год: </w:t>
      </w:r>
    </w:p>
    <w:tbl>
      <w:tblPr>
        <w:tblStyle w:val="TableGrid"/>
        <w:tblW w:w="15521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476"/>
        <w:gridCol w:w="1328"/>
        <w:gridCol w:w="1171"/>
        <w:gridCol w:w="826"/>
        <w:gridCol w:w="989"/>
        <w:gridCol w:w="893"/>
        <w:gridCol w:w="924"/>
        <w:gridCol w:w="934"/>
        <w:gridCol w:w="874"/>
        <w:gridCol w:w="948"/>
        <w:gridCol w:w="1013"/>
        <w:gridCol w:w="979"/>
        <w:gridCol w:w="1044"/>
        <w:gridCol w:w="938"/>
        <w:gridCol w:w="1184"/>
      </w:tblGrid>
      <w:tr w:rsidR="00FF66B6" w:rsidRPr="00CA4521" w:rsidTr="00AE2806">
        <w:trPr>
          <w:trHeight w:val="562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Найменування об’єкту 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8B26FD">
            <w:pPr>
              <w:spacing w:after="44" w:line="238" w:lineRule="auto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Клас напруги* </w:t>
            </w:r>
          </w:p>
          <w:p w:rsidR="00FF66B6" w:rsidRPr="00CA4521" w:rsidRDefault="008B26FD">
            <w:pPr>
              <w:spacing w:after="19"/>
              <w:ind w:right="10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(1 клас/  </w:t>
            </w:r>
          </w:p>
          <w:p w:rsidR="00FF66B6" w:rsidRPr="00CA4521" w:rsidRDefault="008B26FD">
            <w:pPr>
              <w:ind w:right="110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 клас) </w:t>
            </w:r>
          </w:p>
        </w:tc>
        <w:tc>
          <w:tcPr>
            <w:tcW w:w="12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8B26FD">
            <w:pPr>
              <w:ind w:right="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Заявлені (прогнозовані) обсяги споживання електричної енергії по об’єктам Споживача, постачання електричної енергії по яким здійснюється Постачальником, тис. кВт*год </w:t>
            </w:r>
          </w:p>
        </w:tc>
      </w:tr>
      <w:tr w:rsidR="00FF66B6" w:rsidRPr="00CA4521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FF66B6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FF66B6">
            <w:pPr>
              <w:rPr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right="113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Січень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4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Лютий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Березень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2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Квітень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Травень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Червень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2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Липень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Серпень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Вересень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Жовтень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7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Листопад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6B6" w:rsidRPr="00CA4521" w:rsidRDefault="008B26FD">
            <w:pPr>
              <w:ind w:left="10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Грудень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6B6" w:rsidRPr="00CA4521" w:rsidRDefault="00C61D47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Всього  </w:t>
            </w:r>
            <w:r w:rsidR="008B26FD" w:rsidRPr="00CA4521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за період постачання </w:t>
            </w:r>
            <w:r w:rsidR="008B26FD"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C73590" w:rsidRPr="00CA4521" w:rsidTr="00AE2806">
        <w:trPr>
          <w:trHeight w:val="6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AE2806" w:rsidRDefault="00C73590" w:rsidP="00C7359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2"/>
              <w:jc w:val="center"/>
              <w:rPr>
                <w:lang w:val="uk-UA"/>
              </w:rPr>
            </w:pPr>
          </w:p>
        </w:tc>
      </w:tr>
      <w:tr w:rsidR="00C73590" w:rsidRPr="00CA4521" w:rsidTr="00AE2806">
        <w:trPr>
          <w:trHeight w:val="68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2"/>
              <w:jc w:val="center"/>
              <w:rPr>
                <w:lang w:val="uk-UA"/>
              </w:rPr>
            </w:pPr>
          </w:p>
        </w:tc>
      </w:tr>
      <w:tr w:rsidR="00C73590" w:rsidRPr="00CA4521">
        <w:trPr>
          <w:trHeight w:val="689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0" w:rsidRPr="00CA4521" w:rsidRDefault="00C73590" w:rsidP="00C73590">
            <w:pPr>
              <w:jc w:val="center"/>
              <w:rPr>
                <w:lang w:val="uk-UA"/>
              </w:rPr>
            </w:pPr>
            <w:r w:rsidRPr="00CA452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Разом за класами напруги по об</w:t>
            </w:r>
            <w:r w:rsidRPr="00CA4521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’</w:t>
            </w:r>
            <w:r w:rsidRPr="00CA4521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єкту: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50"/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C73590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8"/>
              <w:jc w:val="center"/>
              <w:rPr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CA4521" w:rsidRDefault="00C73590" w:rsidP="00C73590">
            <w:pPr>
              <w:ind w:right="46"/>
              <w:jc w:val="center"/>
              <w:rPr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C73590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C73590">
            <w:pPr>
              <w:ind w:right="48"/>
              <w:jc w:val="center"/>
              <w:rPr>
                <w:b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0" w:rsidRPr="00AE2806" w:rsidRDefault="00C73590" w:rsidP="00C73590">
            <w:pPr>
              <w:ind w:right="52"/>
              <w:jc w:val="center"/>
              <w:rPr>
                <w:b/>
                <w:lang w:val="uk-UA"/>
              </w:rPr>
            </w:pPr>
          </w:p>
        </w:tc>
      </w:tr>
    </w:tbl>
    <w:p w:rsidR="00FF66B6" w:rsidRPr="00CA4521" w:rsidRDefault="008B26FD">
      <w:pPr>
        <w:spacing w:after="23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FF66B6" w:rsidRPr="00CA4521" w:rsidRDefault="008B26FD">
      <w:pPr>
        <w:tabs>
          <w:tab w:val="center" w:pos="7652"/>
        </w:tabs>
        <w:spacing w:after="18"/>
        <w:rPr>
          <w:lang w:val="uk-UA"/>
        </w:rPr>
      </w:pP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>СПОЖИВАЧ</w:t>
      </w:r>
      <w:bookmarkStart w:id="0" w:name="_GoBack"/>
      <w:bookmarkEnd w:id="0"/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CA4521">
        <w:rPr>
          <w:rFonts w:ascii="Times New Roman" w:eastAsia="Times New Roman" w:hAnsi="Times New Roman" w:cs="Times New Roman"/>
          <w:b/>
          <w:sz w:val="24"/>
          <w:lang w:val="uk-UA"/>
        </w:rPr>
        <w:tab/>
        <w:t xml:space="preserve"> </w:t>
      </w: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85E45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</w:p>
    <w:p w:rsidR="00185E45" w:rsidRDefault="001D691F">
      <w:pPr>
        <w:tabs>
          <w:tab w:val="center" w:pos="7652"/>
        </w:tabs>
        <w:spacing w:after="51"/>
        <w:rPr>
          <w:rFonts w:ascii="Times New Roman" w:eastAsia="Times New Roman" w:hAnsi="Times New Roman" w:cs="Times New Roman"/>
          <w:color w:val="auto"/>
          <w:sz w:val="1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18"/>
          <w:lang w:val="uk-UA"/>
        </w:rPr>
        <w:t>____________                ______________________________________</w:t>
      </w:r>
    </w:p>
    <w:p w:rsidR="00FF66B6" w:rsidRPr="00C63799" w:rsidRDefault="001D691F">
      <w:pPr>
        <w:tabs>
          <w:tab w:val="center" w:pos="7652"/>
        </w:tabs>
        <w:spacing w:after="51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(підпис)</w:t>
      </w:r>
      <w:r w:rsidR="008B26FD"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         (Посада, П.І.Б.</w:t>
      </w:r>
      <w:r w:rsidR="008B26FD"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 xml:space="preserve">) </w:t>
      </w:r>
      <w:r w:rsidR="008B26FD" w:rsidRPr="00C63799">
        <w:rPr>
          <w:rFonts w:ascii="Times New Roman" w:eastAsia="Times New Roman" w:hAnsi="Times New Roman" w:cs="Times New Roman"/>
          <w:color w:val="auto"/>
          <w:sz w:val="18"/>
          <w:lang w:val="uk-UA"/>
        </w:rPr>
        <w:tab/>
        <w:t xml:space="preserve"> </w:t>
      </w:r>
    </w:p>
    <w:p w:rsidR="00FF66B6" w:rsidRPr="00C63799" w:rsidRDefault="0061015E" w:rsidP="00CA4521">
      <w:pPr>
        <w:spacing w:after="0"/>
        <w:rPr>
          <w:color w:val="auto"/>
          <w:lang w:val="uk-UA"/>
        </w:rPr>
      </w:pPr>
      <w:r w:rsidRPr="00C63799">
        <w:rPr>
          <w:rFonts w:ascii="Times New Roman" w:eastAsia="Times New Roman" w:hAnsi="Times New Roman" w:cs="Times New Roman"/>
          <w:color w:val="auto"/>
          <w:lang w:val="uk-UA"/>
        </w:rPr>
        <w:t>“</w:t>
      </w:r>
      <w:r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</w:t>
      </w:r>
      <w:r w:rsidR="001B153E"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   </w:t>
      </w:r>
      <w:r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</w:t>
      </w:r>
      <w:r w:rsidRPr="00C63799">
        <w:rPr>
          <w:rFonts w:ascii="Times New Roman" w:eastAsia="Times New Roman" w:hAnsi="Times New Roman" w:cs="Times New Roman"/>
          <w:color w:val="auto"/>
          <w:lang w:val="uk-UA"/>
        </w:rPr>
        <w:t xml:space="preserve">”  </w:t>
      </w:r>
      <w:r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</w:t>
      </w:r>
      <w:r w:rsidR="001B153E"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                                 </w:t>
      </w:r>
      <w:r w:rsidRPr="00C63799">
        <w:rPr>
          <w:rFonts w:ascii="Times New Roman" w:eastAsia="Times New Roman" w:hAnsi="Times New Roman" w:cs="Times New Roman"/>
          <w:color w:val="auto"/>
          <w:u w:val="single"/>
          <w:lang w:val="uk-UA"/>
        </w:rPr>
        <w:t xml:space="preserve">   </w:t>
      </w:r>
      <w:r w:rsidR="001D691F">
        <w:rPr>
          <w:rFonts w:ascii="Times New Roman" w:eastAsia="Times New Roman" w:hAnsi="Times New Roman" w:cs="Times New Roman"/>
          <w:color w:val="auto"/>
          <w:lang w:val="uk-UA"/>
        </w:rPr>
        <w:t>20___р.</w:t>
      </w:r>
      <w:r w:rsidR="008B26FD" w:rsidRPr="00C63799">
        <w:rPr>
          <w:rFonts w:ascii="Times New Roman" w:eastAsia="Times New Roman" w:hAnsi="Times New Roman" w:cs="Times New Roman"/>
          <w:color w:val="auto"/>
          <w:lang w:val="uk-UA"/>
        </w:rPr>
        <w:t xml:space="preserve">                      </w:t>
      </w:r>
      <w:r w:rsidR="008B26FD" w:rsidRPr="00C63799">
        <w:rPr>
          <w:rFonts w:ascii="Times New Roman" w:eastAsia="Times New Roman" w:hAnsi="Times New Roman" w:cs="Times New Roman"/>
          <w:color w:val="auto"/>
          <w:sz w:val="20"/>
          <w:lang w:val="uk-UA"/>
        </w:rPr>
        <w:t xml:space="preserve"> </w:t>
      </w:r>
      <w:r w:rsidR="008B26FD" w:rsidRPr="00C63799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</w:t>
      </w:r>
    </w:p>
    <w:sectPr w:rsidR="00FF66B6" w:rsidRPr="00C63799" w:rsidSect="00AE2806">
      <w:pgSz w:w="16838" w:h="11906" w:orient="landscape"/>
      <w:pgMar w:top="142" w:right="815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F6" w:rsidRDefault="004B5EF6" w:rsidP="00CA4521">
      <w:pPr>
        <w:spacing w:after="0" w:line="240" w:lineRule="auto"/>
      </w:pPr>
      <w:r>
        <w:separator/>
      </w:r>
    </w:p>
  </w:endnote>
  <w:endnote w:type="continuationSeparator" w:id="0">
    <w:p w:rsidR="004B5EF6" w:rsidRDefault="004B5EF6" w:rsidP="00CA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F6" w:rsidRDefault="004B5EF6" w:rsidP="00CA4521">
      <w:pPr>
        <w:spacing w:after="0" w:line="240" w:lineRule="auto"/>
      </w:pPr>
      <w:r>
        <w:separator/>
      </w:r>
    </w:p>
  </w:footnote>
  <w:footnote w:type="continuationSeparator" w:id="0">
    <w:p w:rsidR="004B5EF6" w:rsidRDefault="004B5EF6" w:rsidP="00CA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28D"/>
    <w:multiLevelType w:val="hybridMultilevel"/>
    <w:tmpl w:val="0AE44A2E"/>
    <w:lvl w:ilvl="0" w:tplc="1EC01D1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8A8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22C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A43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B6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63C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C2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7D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67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B6"/>
    <w:rsid w:val="00003A25"/>
    <w:rsid w:val="00122687"/>
    <w:rsid w:val="00177CAB"/>
    <w:rsid w:val="00185E45"/>
    <w:rsid w:val="001B153E"/>
    <w:rsid w:val="001D0C02"/>
    <w:rsid w:val="001D691F"/>
    <w:rsid w:val="002041D3"/>
    <w:rsid w:val="00237425"/>
    <w:rsid w:val="00286F37"/>
    <w:rsid w:val="003D1B2A"/>
    <w:rsid w:val="003E7594"/>
    <w:rsid w:val="003F3451"/>
    <w:rsid w:val="00446B31"/>
    <w:rsid w:val="004943D0"/>
    <w:rsid w:val="004B5EF6"/>
    <w:rsid w:val="005954FC"/>
    <w:rsid w:val="0061015E"/>
    <w:rsid w:val="0067331E"/>
    <w:rsid w:val="00811C17"/>
    <w:rsid w:val="00875A96"/>
    <w:rsid w:val="008B26FD"/>
    <w:rsid w:val="00AE0ED9"/>
    <w:rsid w:val="00AE2806"/>
    <w:rsid w:val="00B40391"/>
    <w:rsid w:val="00BA10AB"/>
    <w:rsid w:val="00C61D47"/>
    <w:rsid w:val="00C63799"/>
    <w:rsid w:val="00C73590"/>
    <w:rsid w:val="00CA4521"/>
    <w:rsid w:val="00D452C2"/>
    <w:rsid w:val="00E83220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EDF5"/>
  <w15:docId w15:val="{8E7E3CF2-544A-4885-AE2A-831D0C6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4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52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A4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5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Католикян</dc:creator>
  <cp:keywords/>
  <cp:lastModifiedBy>Коломоец Наталия Анатольевна</cp:lastModifiedBy>
  <cp:revision>11</cp:revision>
  <dcterms:created xsi:type="dcterms:W3CDTF">2020-07-10T13:19:00Z</dcterms:created>
  <dcterms:modified xsi:type="dcterms:W3CDTF">2021-10-19T08:13:00Z</dcterms:modified>
</cp:coreProperties>
</file>